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6A199" w14:textId="77777777" w:rsidR="00A96267" w:rsidRDefault="00A96267" w:rsidP="00A96267">
      <w:pPr>
        <w:pStyle w:val="Heading1"/>
      </w:pPr>
      <w:r>
        <w:t>Are you a UK taxpayer?</w:t>
      </w:r>
    </w:p>
    <w:p w14:paraId="22020914" w14:textId="77777777" w:rsidR="00A96267" w:rsidRDefault="00A96267" w:rsidP="00A96267"/>
    <w:p w14:paraId="43231B56" w14:textId="77777777" w:rsidR="00A96267" w:rsidRDefault="00A96267" w:rsidP="00A96267">
      <w:r>
        <w:t xml:space="preserve">If so, you can use Gift Aid to make your donations go further by completing this declaration. </w:t>
      </w:r>
      <w:r w:rsidR="00AC3513">
        <w:t>Sight life</w:t>
      </w:r>
      <w:r>
        <w:t xml:space="preserve"> will reclaim 25p of tax for every £1 that has been given. </w:t>
      </w:r>
    </w:p>
    <w:p w14:paraId="34DC7F45" w14:textId="77777777" w:rsidR="00A96267" w:rsidRDefault="00A96267" w:rsidP="00A96267"/>
    <w:p w14:paraId="0A0B496B" w14:textId="77777777" w:rsidR="00A96267" w:rsidRDefault="00A96267" w:rsidP="00A96267">
      <w:r>
        <w:t>Please tick the box if you can, it really makes a difference:</w:t>
      </w:r>
    </w:p>
    <w:p w14:paraId="6E0C4F0E" w14:textId="77777777" w:rsidR="00A96267" w:rsidRDefault="00AC3513" w:rsidP="00A96267">
      <w:r>
        <w:rPr>
          <w:noProof/>
          <w:lang w:eastAsia="en-GB"/>
        </w:rPr>
        <mc:AlternateContent>
          <mc:Choice Requires="wps">
            <w:drawing>
              <wp:anchor distT="0" distB="0" distL="114300" distR="114300" simplePos="0" relativeHeight="251657216" behindDoc="1" locked="0" layoutInCell="1" allowOverlap="1" wp14:anchorId="6DD91F10" wp14:editId="3D8995C2">
                <wp:simplePos x="0" y="0"/>
                <wp:positionH relativeFrom="column">
                  <wp:posOffset>0</wp:posOffset>
                </wp:positionH>
                <wp:positionV relativeFrom="paragraph">
                  <wp:posOffset>153035</wp:posOffset>
                </wp:positionV>
                <wp:extent cx="263525" cy="205740"/>
                <wp:effectExtent l="11430" t="6350" r="10795" b="6985"/>
                <wp:wrapTight wrapText="bothSides">
                  <wp:wrapPolygon edited="0">
                    <wp:start x="-520" y="-600"/>
                    <wp:lineTo x="-520" y="21000"/>
                    <wp:lineTo x="22120" y="21000"/>
                    <wp:lineTo x="22120" y="-600"/>
                    <wp:lineTo x="-520" y="-600"/>
                  </wp:wrapPolygon>
                </wp:wrapTight>
                <wp:docPr id="25" name="Rectangle 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31CCE" id="Rectangle 2" o:spid="_x0000_s1026" alt="Tick Box" style="position:absolute;margin-left:0;margin-top:12.05pt;width:20.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">
                <w10:wrap type="tight"/>
              </v:rect>
            </w:pict>
          </mc:Fallback>
        </mc:AlternateContent>
      </w:r>
    </w:p>
    <w:p w14:paraId="6941CD56" w14:textId="77777777" w:rsidR="00A96267" w:rsidRDefault="00A96267" w:rsidP="00A96267">
      <w:r w:rsidRPr="00A96267">
        <w:rPr>
          <w:b/>
        </w:rPr>
        <w:t>Yes, I am a UK taxpayer</w:t>
      </w:r>
      <w:r>
        <w:t xml:space="preserve"> and I agree to </w:t>
      </w:r>
      <w:r w:rsidR="00AC3513">
        <w:t>Sight life</w:t>
      </w:r>
      <w:r>
        <w:t xml:space="preserve"> claiming tax on all past, present and future donations I make to the charity. Please treat my donations as Gift Aid donations. By ticking this box I confirm that I am paying or will pay an amount of Income Tax and/or Capital Gains Tax to cover the amount </w:t>
      </w:r>
      <w:r w:rsidR="00AC3513">
        <w:t>Sight life</w:t>
      </w:r>
      <w:r>
        <w:t xml:space="preserve"> and any other charities or Community Amateur Sports Clubs (CASCs) will reclaim for the tax year (6th April one year to 5th April the next year). Council Tax and VAT do not qualify towards Gift Aid. </w:t>
      </w:r>
      <w:r w:rsidR="00AC3513">
        <w:t>Sight life</w:t>
      </w:r>
      <w:r>
        <w:t xml:space="preserve"> will reclaim 25p of tax on every £1 that has been given.</w:t>
      </w:r>
    </w:p>
    <w:p w14:paraId="1C6F42D2" w14:textId="77777777" w:rsidR="00A96267" w:rsidRDefault="00A96267" w:rsidP="00A96267"/>
    <w:p w14:paraId="73633F50" w14:textId="77777777" w:rsidR="00A96267" w:rsidRPr="00A96267" w:rsidRDefault="00AC3513" w:rsidP="00A96267">
      <w:pPr>
        <w:rPr>
          <w:b/>
        </w:rPr>
      </w:pPr>
      <w:r>
        <w:rPr>
          <w:b/>
          <w:noProof/>
          <w:lang w:eastAsia="en-GB"/>
        </w:rPr>
        <mc:AlternateContent>
          <mc:Choice Requires="wps">
            <w:drawing>
              <wp:anchor distT="0" distB="0" distL="114300" distR="114300" simplePos="0" relativeHeight="251658240" behindDoc="1" locked="0" layoutInCell="1" allowOverlap="1" wp14:anchorId="62431183" wp14:editId="4203A6DB">
                <wp:simplePos x="0" y="0"/>
                <wp:positionH relativeFrom="column">
                  <wp:posOffset>0</wp:posOffset>
                </wp:positionH>
                <wp:positionV relativeFrom="paragraph">
                  <wp:posOffset>44450</wp:posOffset>
                </wp:positionV>
                <wp:extent cx="263525" cy="205740"/>
                <wp:effectExtent l="11430" t="8890" r="10795" b="13970"/>
                <wp:wrapTight wrapText="bothSides">
                  <wp:wrapPolygon edited="0">
                    <wp:start x="-520" y="-600"/>
                    <wp:lineTo x="-520" y="21000"/>
                    <wp:lineTo x="22120" y="21000"/>
                    <wp:lineTo x="22120" y="-600"/>
                    <wp:lineTo x="-520" y="-600"/>
                  </wp:wrapPolygon>
                </wp:wrapTight>
                <wp:docPr id="24" name="Rectangle 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988ED" id="Rectangle 3" o:spid="_x0000_s1026" alt="Tick Box" style="position:absolute;margin-left:0;margin-top:3.5pt;width:20.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">
                <w10:wrap type="tight"/>
              </v:rect>
            </w:pict>
          </mc:Fallback>
        </mc:AlternateContent>
      </w:r>
      <w:r w:rsidR="00A96267" w:rsidRPr="00A96267">
        <w:rPr>
          <w:b/>
        </w:rPr>
        <w:t>I am not a UK taxpayer</w:t>
      </w:r>
    </w:p>
    <w:p w14:paraId="4180D5C6" w14:textId="77777777" w:rsidR="00A96267" w:rsidRDefault="00A96267" w:rsidP="00A96267"/>
    <w:p w14:paraId="0695F48F" w14:textId="77777777" w:rsidR="00A96267" w:rsidRDefault="00A96267" w:rsidP="00A96267"/>
    <w:p w14:paraId="41D3CD71" w14:textId="77777777" w:rsidR="00A96267" w:rsidRDefault="00A96267" w:rsidP="00A96267">
      <w:r>
        <w:t>Title: _______ First name: _____________ Surname: ________________</w:t>
      </w:r>
    </w:p>
    <w:p w14:paraId="757D4A6E" w14:textId="77777777" w:rsidR="00A96267" w:rsidRDefault="00A96267" w:rsidP="00A96267"/>
    <w:p w14:paraId="629D4AC1" w14:textId="77777777" w:rsidR="00A96267" w:rsidRDefault="00A96267" w:rsidP="00A96267">
      <w:proofErr w:type="gramStart"/>
      <w:r>
        <w:t>Address:_</w:t>
      </w:r>
      <w:proofErr w:type="gramEnd"/>
      <w:r>
        <w:t>___________________________________________________</w:t>
      </w:r>
    </w:p>
    <w:p w14:paraId="4749C46D" w14:textId="77777777" w:rsidR="00A96267" w:rsidRDefault="00A96267" w:rsidP="00A96267"/>
    <w:p w14:paraId="74015C2A" w14:textId="77777777" w:rsidR="00A96267" w:rsidRDefault="00A96267" w:rsidP="00A96267">
      <w:r>
        <w:t>___________________________________________________________</w:t>
      </w:r>
    </w:p>
    <w:p w14:paraId="7339BDE7" w14:textId="77777777" w:rsidR="00A96267" w:rsidRDefault="00A96267" w:rsidP="00A96267"/>
    <w:p w14:paraId="0937307F" w14:textId="77777777" w:rsidR="00A96267" w:rsidRDefault="00A96267" w:rsidP="00A96267">
      <w:r>
        <w:t>Postcode: ________________________</w:t>
      </w:r>
      <w:proofErr w:type="gramStart"/>
      <w:r>
        <w:t>_  Date</w:t>
      </w:r>
      <w:proofErr w:type="gramEnd"/>
      <w:r>
        <w:t>: ____________________</w:t>
      </w:r>
    </w:p>
    <w:p w14:paraId="254C2911" w14:textId="77777777" w:rsidR="00A96267" w:rsidRDefault="00A96267" w:rsidP="00A96267"/>
    <w:p w14:paraId="75D03C1A" w14:textId="77777777" w:rsidR="00A96267" w:rsidRDefault="00A96267" w:rsidP="00A96267">
      <w:r>
        <w:t xml:space="preserve">Please return to: </w:t>
      </w:r>
      <w:r w:rsidR="00AC3513">
        <w:t>Sight life</w:t>
      </w:r>
      <w:r>
        <w:t xml:space="preserve">, </w:t>
      </w:r>
      <w:r w:rsidR="00675940">
        <w:t>Jones</w:t>
      </w:r>
      <w:r>
        <w:t xml:space="preserve"> Court, </w:t>
      </w:r>
      <w:proofErr w:type="spellStart"/>
      <w:r w:rsidR="00675940">
        <w:t>Womanby</w:t>
      </w:r>
      <w:proofErr w:type="spellEnd"/>
      <w:r w:rsidR="00675940">
        <w:t xml:space="preserve"> Street</w:t>
      </w:r>
      <w:r>
        <w:t>, Cardiff. CF</w:t>
      </w:r>
      <w:r w:rsidR="00675940">
        <w:t>10 1BR</w:t>
      </w:r>
      <w:r>
        <w:t>.</w:t>
      </w:r>
    </w:p>
    <w:p w14:paraId="509EA3DC" w14:textId="77777777" w:rsidR="00A96267" w:rsidRDefault="00A96267" w:rsidP="00A96267"/>
    <w:p w14:paraId="710116D8" w14:textId="77777777" w:rsidR="00A96267" w:rsidRDefault="00A96267" w:rsidP="00A96267">
      <w:r>
        <w:t xml:space="preserve">You can cancel this declaration at any time. Please notify </w:t>
      </w:r>
      <w:r w:rsidR="00AC3513">
        <w:t>Sight life</w:t>
      </w:r>
      <w:r>
        <w:t xml:space="preserve"> if you no longer pay enough Income Tax and/or Capital Gains Tax to cover the amount claimed by </w:t>
      </w:r>
      <w:r w:rsidR="00AC3513">
        <w:t>Sight life</w:t>
      </w:r>
      <w:r>
        <w:t>, or if you change your name or address.</w:t>
      </w:r>
    </w:p>
    <w:p w14:paraId="51D65A33" w14:textId="77777777" w:rsidR="00A96267" w:rsidRDefault="00A96267" w:rsidP="00A96267"/>
    <w:p w14:paraId="274F2893" w14:textId="77777777" w:rsidR="00A96267" w:rsidRDefault="00A96267" w:rsidP="00A96267">
      <w:r>
        <w:t>We would like to keep you informed about our projects and activities. If you would rather not receive such information, please let us know.</w:t>
      </w:r>
    </w:p>
    <w:p w14:paraId="22D46546" w14:textId="77777777" w:rsidR="00A96267" w:rsidRDefault="00A96267" w:rsidP="00A96267"/>
    <w:p w14:paraId="493DE80D" w14:textId="77777777" w:rsidR="004E2BFF" w:rsidRDefault="00A96267" w:rsidP="00A96267">
      <w:r>
        <w:t xml:space="preserve">You can contact </w:t>
      </w:r>
      <w:r w:rsidR="00AC3513">
        <w:t>Sight life</w:t>
      </w:r>
      <w:r>
        <w:t xml:space="preserve"> by calling 029 20</w:t>
      </w:r>
      <w:r w:rsidR="00675940">
        <w:t>39 8900</w:t>
      </w:r>
      <w:r>
        <w:t xml:space="preserve"> (Monday to Friday, 9am to </w:t>
      </w:r>
      <w:r w:rsidR="00011122">
        <w:t>4pm</w:t>
      </w:r>
      <w:r>
        <w:t>) or by emailing</w:t>
      </w:r>
      <w:r w:rsidR="00DF5436">
        <w:t xml:space="preserve"> </w:t>
      </w:r>
      <w:hyperlink r:id="rId10" w:history="1">
        <w:r w:rsidR="007A26ED" w:rsidRPr="00C03837">
          <w:rPr>
            <w:rStyle w:val="Hyperlink"/>
          </w:rPr>
          <w:t>ask@sightlife.wales</w:t>
        </w:r>
      </w:hyperlink>
    </w:p>
    <w:p w14:paraId="66FC0859" w14:textId="77777777" w:rsidR="00AC3513" w:rsidRDefault="00AC3513" w:rsidP="00A96267">
      <w:bookmarkStart w:id="0" w:name="_GoBack"/>
      <w:bookmarkEnd w:id="0"/>
    </w:p>
    <w:sectPr w:rsidR="00AC3513" w:rsidSect="00AC3513">
      <w:headerReference w:type="default" r:id="rId11"/>
      <w:footerReference w:type="default" r:id="rId12"/>
      <w:pgSz w:w="11906" w:h="16838"/>
      <w:pgMar w:top="2127" w:right="991" w:bottom="1440" w:left="993" w:header="568"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A17BF" w14:textId="77777777" w:rsidR="00AC3513" w:rsidRDefault="00AC3513">
      <w:r>
        <w:separator/>
      </w:r>
    </w:p>
  </w:endnote>
  <w:endnote w:type="continuationSeparator" w:id="0">
    <w:p w14:paraId="6913A7D9" w14:textId="77777777" w:rsidR="00AC3513" w:rsidRDefault="00AC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D1EA7" w14:textId="77777777" w:rsidR="00A575B0" w:rsidRDefault="00A575B0" w:rsidP="004E2BFF">
    <w:pPr>
      <w:pStyle w:val="Footer"/>
      <w:jc w:val="center"/>
    </w:pPr>
    <w:r>
      <w:t>Registered Charity Number 214131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8518A" w14:textId="77777777" w:rsidR="00AC3513" w:rsidRDefault="00AC3513">
      <w:r>
        <w:separator/>
      </w:r>
    </w:p>
  </w:footnote>
  <w:footnote w:type="continuationSeparator" w:id="0">
    <w:p w14:paraId="07A367C2" w14:textId="77777777" w:rsidR="00AC3513" w:rsidRDefault="00AC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D7CD3" w14:textId="77777777" w:rsidR="00A575B0" w:rsidRDefault="00AC3513">
    <w:pPr>
      <w:pStyle w:val="Header"/>
    </w:pPr>
    <w:r>
      <w:rPr>
        <w:noProof/>
        <w:lang w:eastAsia="en-GB"/>
      </w:rPr>
      <w:drawing>
        <wp:inline distT="0" distB="0" distL="0" distR="0" wp14:anchorId="50F260A8" wp14:editId="7D72EB4A">
          <wp:extent cx="2124075" cy="1168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htLife v2 RGB.jpg"/>
                  <pic:cNvPicPr/>
                </pic:nvPicPr>
                <pic:blipFill>
                  <a:blip r:embed="rId1">
                    <a:extLst>
                      <a:ext uri="{28A0092B-C50C-407E-A947-70E740481C1C}">
                        <a14:useLocalDpi xmlns:a14="http://schemas.microsoft.com/office/drawing/2010/main" val="0"/>
                      </a:ext>
                    </a:extLst>
                  </a:blip>
                  <a:stretch>
                    <a:fillRect/>
                  </a:stretch>
                </pic:blipFill>
                <pic:spPr>
                  <a:xfrm>
                    <a:off x="0" y="0"/>
                    <a:ext cx="2139747" cy="1177595"/>
                  </a:xfrm>
                  <a:prstGeom prst="rect">
                    <a:avLst/>
                  </a:prstGeom>
                </pic:spPr>
              </pic:pic>
            </a:graphicData>
          </a:graphic>
        </wp:inline>
      </w:drawing>
    </w:r>
    <w:r w:rsidR="00A575B0">
      <w:rPr>
        <w:noProof/>
        <w:lang w:eastAsia="en-GB"/>
      </w:rPr>
      <w:drawing>
        <wp:anchor distT="0" distB="0" distL="114300" distR="114300" simplePos="0" relativeHeight="251659264" behindDoc="1" locked="0" layoutInCell="1" allowOverlap="1" wp14:anchorId="3CB9630E" wp14:editId="2F19DC97">
          <wp:simplePos x="0" y="0"/>
          <wp:positionH relativeFrom="column">
            <wp:posOffset>3876675</wp:posOffset>
          </wp:positionH>
          <wp:positionV relativeFrom="paragraph">
            <wp:posOffset>-112395</wp:posOffset>
          </wp:positionV>
          <wp:extent cx="1781175" cy="942975"/>
          <wp:effectExtent l="19050" t="0" r="9525" b="0"/>
          <wp:wrapNone/>
          <wp:docPr id="23" name="Picture 23" descr="http://www.tax-effective-giving.org.uk/downloads/Gift_Aid_10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x-effective-giving.org.uk/downloads/Gift_Aid_100mm_black.jpg"/>
                  <pic:cNvPicPr>
                    <a:picLocks noChangeAspect="1" noChangeArrowheads="1"/>
                  </pic:cNvPicPr>
                </pic:nvPicPr>
                <pic:blipFill>
                  <a:blip r:embed="rId2" r:link="rId3"/>
                  <a:srcRect/>
                  <a:stretch>
                    <a:fillRect/>
                  </a:stretch>
                </pic:blipFill>
                <pic:spPr bwMode="auto">
                  <a:xfrm>
                    <a:off x="0" y="0"/>
                    <a:ext cx="1781175" cy="942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78081E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42C2BA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13"/>
    <w:rsid w:val="00011122"/>
    <w:rsid w:val="00165BDC"/>
    <w:rsid w:val="00376257"/>
    <w:rsid w:val="004E2BFF"/>
    <w:rsid w:val="005B5965"/>
    <w:rsid w:val="00675940"/>
    <w:rsid w:val="00687D17"/>
    <w:rsid w:val="007A26ED"/>
    <w:rsid w:val="00835437"/>
    <w:rsid w:val="00914FFE"/>
    <w:rsid w:val="009543DD"/>
    <w:rsid w:val="00A575B0"/>
    <w:rsid w:val="00A96267"/>
    <w:rsid w:val="00AC3513"/>
    <w:rsid w:val="00BE3D38"/>
    <w:rsid w:val="00D9168E"/>
    <w:rsid w:val="00DF5436"/>
    <w:rsid w:val="00F85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BE906A"/>
  <w15:docId w15:val="{57654D58-8010-48FC-8D71-EB1CD312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FFE"/>
    <w:rPr>
      <w:rFonts w:ascii="Arial" w:hAnsi="Arial"/>
      <w:sz w:val="28"/>
      <w:lang w:eastAsia="en-US"/>
    </w:rPr>
  </w:style>
  <w:style w:type="paragraph" w:styleId="Heading1">
    <w:name w:val="heading 1"/>
    <w:basedOn w:val="Normal"/>
    <w:next w:val="Normal"/>
    <w:qFormat/>
    <w:rsid w:val="00914FFE"/>
    <w:pPr>
      <w:keepNext/>
      <w:outlineLvl w:val="0"/>
    </w:pPr>
    <w:rPr>
      <w:b/>
      <w:sz w:val="44"/>
    </w:rPr>
  </w:style>
  <w:style w:type="paragraph" w:styleId="Heading2">
    <w:name w:val="heading 2"/>
    <w:basedOn w:val="Normal"/>
    <w:next w:val="Normal"/>
    <w:qFormat/>
    <w:rsid w:val="00914FFE"/>
    <w:pPr>
      <w:keepNext/>
      <w:outlineLvl w:val="1"/>
    </w:pPr>
    <w:rPr>
      <w:b/>
      <w:sz w:val="36"/>
    </w:rPr>
  </w:style>
  <w:style w:type="paragraph" w:styleId="Heading3">
    <w:name w:val="heading 3"/>
    <w:basedOn w:val="Normal"/>
    <w:next w:val="Normal"/>
    <w:qFormat/>
    <w:rsid w:val="00914FFE"/>
    <w:pPr>
      <w:keepNext/>
      <w:outlineLvl w:val="2"/>
    </w:pPr>
    <w:rPr>
      <w:b/>
      <w:sz w:val="32"/>
    </w:rPr>
  </w:style>
  <w:style w:type="paragraph" w:styleId="Heading4">
    <w:name w:val="heading 4"/>
    <w:basedOn w:val="Normal"/>
    <w:next w:val="Normal"/>
    <w:qFormat/>
    <w:rsid w:val="00914FFE"/>
    <w:pPr>
      <w:keepNext/>
      <w:outlineLvl w:val="3"/>
    </w:pPr>
    <w:rPr>
      <w:b/>
      <w:bCs/>
    </w:rPr>
  </w:style>
  <w:style w:type="paragraph" w:styleId="Heading5">
    <w:name w:val="heading 5"/>
    <w:basedOn w:val="Normal"/>
    <w:next w:val="Normal"/>
    <w:qFormat/>
    <w:rsid w:val="00914FFE"/>
    <w:pPr>
      <w:keepNext/>
      <w:outlineLvl w:val="4"/>
    </w:pPr>
    <w:rPr>
      <w:b/>
      <w:bCs/>
      <w:szCs w:val="26"/>
    </w:rPr>
  </w:style>
  <w:style w:type="paragraph" w:styleId="Heading6">
    <w:name w:val="heading 6"/>
    <w:basedOn w:val="Normal"/>
    <w:next w:val="Normal"/>
    <w:qFormat/>
    <w:rsid w:val="00914FFE"/>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14FFE"/>
    <w:rPr>
      <w:b/>
    </w:rPr>
  </w:style>
  <w:style w:type="paragraph" w:styleId="Quote">
    <w:name w:val="Quote"/>
    <w:basedOn w:val="Normal"/>
    <w:qFormat/>
    <w:rsid w:val="00914FFE"/>
    <w:pPr>
      <w:ind w:left="794"/>
    </w:pPr>
  </w:style>
  <w:style w:type="paragraph" w:styleId="ListBullet">
    <w:name w:val="List Bullet"/>
    <w:basedOn w:val="Normal"/>
    <w:autoRedefine/>
    <w:rsid w:val="00914FFE"/>
    <w:pPr>
      <w:numPr>
        <w:numId w:val="7"/>
      </w:numPr>
    </w:pPr>
  </w:style>
  <w:style w:type="paragraph" w:styleId="ListNumber">
    <w:name w:val="List Number"/>
    <w:basedOn w:val="Normal"/>
    <w:rsid w:val="00914FFE"/>
    <w:pPr>
      <w:numPr>
        <w:numId w:val="8"/>
      </w:numPr>
    </w:pPr>
  </w:style>
  <w:style w:type="paragraph" w:styleId="Header">
    <w:name w:val="header"/>
    <w:basedOn w:val="Normal"/>
    <w:rsid w:val="004E2BFF"/>
    <w:pPr>
      <w:tabs>
        <w:tab w:val="center" w:pos="4153"/>
        <w:tab w:val="right" w:pos="8306"/>
      </w:tabs>
    </w:pPr>
  </w:style>
  <w:style w:type="paragraph" w:styleId="Footer">
    <w:name w:val="footer"/>
    <w:basedOn w:val="Normal"/>
    <w:rsid w:val="004E2BFF"/>
    <w:pPr>
      <w:tabs>
        <w:tab w:val="center" w:pos="4153"/>
        <w:tab w:val="right" w:pos="8306"/>
      </w:tabs>
    </w:pPr>
  </w:style>
  <w:style w:type="paragraph" w:styleId="BalloonText">
    <w:name w:val="Balloon Text"/>
    <w:basedOn w:val="Normal"/>
    <w:link w:val="BalloonTextChar"/>
    <w:rsid w:val="00AC3513"/>
    <w:rPr>
      <w:rFonts w:ascii="Segoe UI" w:hAnsi="Segoe UI" w:cs="Segoe UI"/>
      <w:sz w:val="18"/>
      <w:szCs w:val="18"/>
    </w:rPr>
  </w:style>
  <w:style w:type="character" w:customStyle="1" w:styleId="BalloonTextChar">
    <w:name w:val="Balloon Text Char"/>
    <w:basedOn w:val="DefaultParagraphFont"/>
    <w:link w:val="BalloonText"/>
    <w:rsid w:val="00AC3513"/>
    <w:rPr>
      <w:rFonts w:ascii="Segoe UI" w:hAnsi="Segoe UI" w:cs="Segoe UI"/>
      <w:sz w:val="18"/>
      <w:szCs w:val="18"/>
      <w:lang w:eastAsia="en-US"/>
    </w:rPr>
  </w:style>
  <w:style w:type="character" w:styleId="Hyperlink">
    <w:name w:val="Hyperlink"/>
    <w:basedOn w:val="DefaultParagraphFont"/>
    <w:unhideWhenUsed/>
    <w:rsid w:val="00AC3513"/>
    <w:rPr>
      <w:color w:val="0000FF" w:themeColor="hyperlink"/>
      <w:u w:val="single"/>
    </w:rPr>
  </w:style>
  <w:style w:type="character" w:styleId="UnresolvedMention">
    <w:name w:val="Unresolved Mention"/>
    <w:basedOn w:val="DefaultParagraphFont"/>
    <w:uiPriority w:val="99"/>
    <w:semiHidden/>
    <w:unhideWhenUsed/>
    <w:rsid w:val="00AC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sk@sightlife.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www.tax-effective-giving.org.uk/downloads/Gift_Aid_100mm_black.jpg" TargetMode="External"/><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ADMINISTRATION\GIFT%20AID\CIB%20GIFT%20AID%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57B2FD7DD0FE449B6747CC7A7F1138" ma:contentTypeVersion="15" ma:contentTypeDescription="Create a new document." ma:contentTypeScope="" ma:versionID="efe6f73897fdcb3a57cd01add6a75ead">
  <xsd:schema xmlns:xsd="http://www.w3.org/2001/XMLSchema" xmlns:xs="http://www.w3.org/2001/XMLSchema" xmlns:p="http://schemas.microsoft.com/office/2006/metadata/properties" xmlns:ns1="http://schemas.microsoft.com/sharepoint/v3" xmlns:ns3="5bc7ce06-d2c7-473f-8fa5-7f553738573a" xmlns:ns4="6475e733-1993-46f6-88dd-9b08623efa3a" targetNamespace="http://schemas.microsoft.com/office/2006/metadata/properties" ma:root="true" ma:fieldsID="4ddcfbf9ef9b04b38bca48537218857e" ns1:_="" ns3:_="" ns4:_="">
    <xsd:import namespace="http://schemas.microsoft.com/sharepoint/v3"/>
    <xsd:import namespace="5bc7ce06-d2c7-473f-8fa5-7f553738573a"/>
    <xsd:import namespace="6475e733-1993-46f6-88dd-9b08623efa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7ce06-d2c7-473f-8fa5-7f5537385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5e733-1993-46f6-88dd-9b08623efa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86E16-3CA8-42D4-925D-C91BF5DF7239}">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475e733-1993-46f6-88dd-9b08623efa3a"/>
    <ds:schemaRef ds:uri="5bc7ce06-d2c7-473f-8fa5-7f553738573a"/>
    <ds:schemaRef ds:uri="http://www.w3.org/XML/1998/namespace"/>
    <ds:schemaRef ds:uri="http://purl.org/dc/dcmitype/"/>
  </ds:schemaRefs>
</ds:datastoreItem>
</file>

<file path=customXml/itemProps2.xml><?xml version="1.0" encoding="utf-8"?>
<ds:datastoreItem xmlns:ds="http://schemas.openxmlformats.org/officeDocument/2006/customXml" ds:itemID="{E0B66C8B-4317-4429-959F-17CE5F24E0EE}">
  <ds:schemaRefs>
    <ds:schemaRef ds:uri="http://schemas.microsoft.com/sharepoint/v3/contenttype/forms"/>
  </ds:schemaRefs>
</ds:datastoreItem>
</file>

<file path=customXml/itemProps3.xml><?xml version="1.0" encoding="utf-8"?>
<ds:datastoreItem xmlns:ds="http://schemas.openxmlformats.org/officeDocument/2006/customXml" ds:itemID="{09070C0B-0A21-4312-B9BD-23736C080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7ce06-d2c7-473f-8fa5-7f553738573a"/>
    <ds:schemaRef ds:uri="6475e733-1993-46f6-88dd-9b08623ef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CIB GIFT AID FORM</Template>
  <TotalTime>1</TotalTime>
  <Pages>1</Pages>
  <Words>275</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1714</CharactersWithSpaces>
  <SharedDoc>false</SharedDoc>
  <HLinks>
    <vt:vector size="6" baseType="variant">
      <vt:variant>
        <vt:i4>8061014</vt:i4>
      </vt:variant>
      <vt:variant>
        <vt:i4>-1</vt:i4>
      </vt:variant>
      <vt:variant>
        <vt:i4>2050</vt:i4>
      </vt:variant>
      <vt:variant>
        <vt:i4>1</vt:i4>
      </vt:variant>
      <vt:variant>
        <vt:lpwstr>http://www.tax-effective-giving.org.uk/downloads/Gift_Aid_100mm_black.jpg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Jones</dc:creator>
  <cp:lastModifiedBy>Kate Miller</cp:lastModifiedBy>
  <cp:revision>2</cp:revision>
  <cp:lastPrinted>2014-02-20T15:38:00Z</cp:lastPrinted>
  <dcterms:created xsi:type="dcterms:W3CDTF">2020-09-10T12:50:00Z</dcterms:created>
  <dcterms:modified xsi:type="dcterms:W3CDTF">2020-09-10T12:50:00Z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0x0101007057B2FD7DD0FE449B6747CC7A7F1138</vt:lpwstr>
  </property>
</Properties>
</file>